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BF58C4" w:rsidRDefault="00BF58C4" w:rsidP="0024608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24608E" w:rsidRPr="007106FC">
        <w:rPr>
          <w:sz w:val="28"/>
          <w:szCs w:val="28"/>
        </w:rPr>
        <w:t xml:space="preserve">                                </w:t>
      </w:r>
      <w:r w:rsidR="002661F9" w:rsidRPr="007106FC">
        <w:rPr>
          <w:sz w:val="28"/>
          <w:szCs w:val="28"/>
        </w:rPr>
        <w:t xml:space="preserve">                                         </w:t>
      </w:r>
      <w:r w:rsidR="00EE54F9" w:rsidRPr="00BF58C4">
        <w:rPr>
          <w:sz w:val="28"/>
          <w:szCs w:val="28"/>
        </w:rPr>
        <w:tab/>
      </w:r>
      <w:r w:rsidR="002661F9" w:rsidRPr="00BF58C4">
        <w:rPr>
          <w:sz w:val="28"/>
          <w:szCs w:val="28"/>
        </w:rPr>
        <w:t xml:space="preserve">    </w:t>
      </w:r>
      <w:r w:rsidRPr="00BF58C4">
        <w:rPr>
          <w:sz w:val="28"/>
          <w:szCs w:val="28"/>
        </w:rPr>
        <w:t>№____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7106FC" w:rsidRDefault="002312BD" w:rsidP="007D7164">
      <w:pPr>
        <w:pStyle w:val="ad"/>
        <w:widowControl w:val="0"/>
        <w:numPr>
          <w:ilvl w:val="0"/>
          <w:numId w:val="20"/>
        </w:numPr>
        <w:adjustRightInd w:val="0"/>
        <w:ind w:left="0" w:firstLine="567"/>
        <w:jc w:val="both"/>
        <w:rPr>
          <w:sz w:val="28"/>
          <w:szCs w:val="28"/>
        </w:rPr>
      </w:pPr>
      <w:r w:rsidRPr="007106FC">
        <w:rPr>
          <w:sz w:val="28"/>
          <w:szCs w:val="28"/>
        </w:rPr>
        <w:t xml:space="preserve">Приложение </w:t>
      </w:r>
      <w:r w:rsidR="00B21282" w:rsidRPr="007106FC">
        <w:rPr>
          <w:sz w:val="28"/>
          <w:szCs w:val="28"/>
        </w:rPr>
        <w:t xml:space="preserve">№ </w:t>
      </w:r>
      <w:r w:rsidR="0098065A" w:rsidRPr="007106FC">
        <w:rPr>
          <w:sz w:val="28"/>
          <w:szCs w:val="28"/>
        </w:rPr>
        <w:t xml:space="preserve">1 </w:t>
      </w:r>
      <w:r w:rsidR="00363A8A" w:rsidRPr="007106FC">
        <w:rPr>
          <w:sz w:val="28"/>
          <w:szCs w:val="28"/>
        </w:rPr>
        <w:t xml:space="preserve">постановления </w:t>
      </w:r>
      <w:r w:rsidR="007D7164" w:rsidRPr="007106FC">
        <w:t>«</w:t>
      </w:r>
      <w:r w:rsidR="007D7164" w:rsidRPr="007106FC">
        <w:rPr>
          <w:sz w:val="28"/>
          <w:szCs w:val="28"/>
        </w:rPr>
        <w:t xml:space="preserve">Раздел I. Реестр муниципальных </w:t>
      </w:r>
      <w:r w:rsidR="007D7164" w:rsidRPr="007106FC">
        <w:rPr>
          <w:sz w:val="28"/>
          <w:szCs w:val="28"/>
        </w:rPr>
        <w:lastRenderedPageBreak/>
        <w:t>услуг, предоставляемых администрацией МО Сертолово»</w:t>
      </w:r>
      <w:r w:rsidRPr="007106FC">
        <w:rPr>
          <w:sz w:val="28"/>
          <w:szCs w:val="28"/>
        </w:rPr>
        <w:t xml:space="preserve"> </w:t>
      </w:r>
      <w:r w:rsidR="0098065A" w:rsidRPr="007106FC">
        <w:rPr>
          <w:sz w:val="28"/>
          <w:szCs w:val="28"/>
        </w:rPr>
        <w:t>изложить в нов</w:t>
      </w:r>
      <w:r w:rsidR="002C70FE" w:rsidRPr="007106FC">
        <w:rPr>
          <w:sz w:val="28"/>
          <w:szCs w:val="28"/>
        </w:rPr>
        <w:t>ой редакции согласно приложению № 1 к настоящему постановлению.</w:t>
      </w:r>
    </w:p>
    <w:p w:rsidR="007D7164" w:rsidRDefault="00B21282" w:rsidP="00D80F61">
      <w:pPr>
        <w:pStyle w:val="ad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7106FC">
        <w:rPr>
          <w:sz w:val="28"/>
          <w:szCs w:val="28"/>
        </w:rPr>
        <w:t>Приложение № 2</w:t>
      </w:r>
      <w:r w:rsidR="007D7164" w:rsidRPr="007106FC">
        <w:t xml:space="preserve"> </w:t>
      </w:r>
      <w:r w:rsidR="00363A8A" w:rsidRPr="007106FC">
        <w:rPr>
          <w:sz w:val="28"/>
          <w:szCs w:val="28"/>
        </w:rPr>
        <w:t>постановления</w:t>
      </w:r>
      <w:r w:rsidR="007D7164" w:rsidRPr="007106FC">
        <w:t xml:space="preserve"> «</w:t>
      </w:r>
      <w:r w:rsidR="007D7164" w:rsidRPr="007106FC">
        <w:rPr>
          <w:sz w:val="28"/>
          <w:szCs w:val="28"/>
        </w:rPr>
        <w:t>Раздел II. Реестр муниципальных функций, исполняемых администрацией МО Сертолово»  изложить в нов</w:t>
      </w:r>
      <w:r w:rsidR="002C70FE" w:rsidRPr="007106FC">
        <w:rPr>
          <w:sz w:val="28"/>
          <w:szCs w:val="28"/>
        </w:rPr>
        <w:t>ой редакции согласно приложению № 2 к настоящему постановлению.</w:t>
      </w:r>
    </w:p>
    <w:p w:rsidR="00D80F61" w:rsidRPr="007106FC" w:rsidRDefault="00D80F61" w:rsidP="00D80F61">
      <w:pPr>
        <w:pStyle w:val="ad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D80F61">
        <w:rPr>
          <w:sz w:val="28"/>
          <w:szCs w:val="28"/>
        </w:rPr>
        <w:t xml:space="preserve">В пункте 3 части 1.3 приложении № 5 к постановлению «Порядок формирования и ведения муниципального реестра, муниципальных услуг (функций), предоставляемых (исполняемых) администрацией МО Сертолово» слова «от 23.04.2013 г. №19» </w:t>
      </w:r>
      <w:proofErr w:type="gramStart"/>
      <w:r w:rsidRPr="00D80F61">
        <w:rPr>
          <w:sz w:val="28"/>
          <w:szCs w:val="28"/>
        </w:rPr>
        <w:t>заменить на слова</w:t>
      </w:r>
      <w:proofErr w:type="gramEnd"/>
      <w:r w:rsidRPr="00D80F61">
        <w:rPr>
          <w:sz w:val="28"/>
          <w:szCs w:val="28"/>
        </w:rPr>
        <w:t xml:space="preserve"> «от 25.04.2017 № 20».</w:t>
      </w:r>
    </w:p>
    <w:p w:rsidR="00BF58C4" w:rsidRDefault="0076029C" w:rsidP="00BF58C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7106FC">
        <w:rPr>
          <w:sz w:val="28"/>
          <w:szCs w:val="28"/>
        </w:rPr>
        <w:t>2</w:t>
      </w:r>
      <w:r w:rsidR="007D7164" w:rsidRPr="007106FC">
        <w:rPr>
          <w:sz w:val="28"/>
          <w:szCs w:val="28"/>
        </w:rPr>
        <w:t>.</w:t>
      </w:r>
      <w:r w:rsidR="00B72B1B" w:rsidRPr="007106FC">
        <w:rPr>
          <w:sz w:val="28"/>
          <w:szCs w:val="28"/>
        </w:rPr>
        <w:t xml:space="preserve"> </w:t>
      </w:r>
      <w:r w:rsidR="00BF58C4">
        <w:rPr>
          <w:sz w:val="28"/>
          <w:szCs w:val="28"/>
        </w:rPr>
        <w:t>Признать утратившим силу постановление администрации МО Сертолово от 29.12.2022 № 920 «</w:t>
      </w:r>
      <w:r w:rsidR="00BF58C4" w:rsidRPr="00BF58C4">
        <w:rPr>
          <w:sz w:val="28"/>
          <w:szCs w:val="28"/>
        </w:rPr>
        <w:t>О внесении изменений в постановление администрации</w:t>
      </w:r>
      <w:r w:rsidR="00BF58C4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МО Сертолово от 07.06.2013 г. №</w:t>
      </w:r>
      <w:r w:rsidR="000F07D6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209 «Об утверждении Порядка</w:t>
      </w:r>
      <w:r w:rsidR="00BF58C4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формирования и ведения муниципального реестра муниципальных услуг (функций)</w:t>
      </w:r>
      <w:r w:rsidR="00BF58C4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предоставляемых (исполняемых) администрацией МО Сертолово</w:t>
      </w:r>
      <w:r w:rsidR="00BF58C4">
        <w:rPr>
          <w:sz w:val="28"/>
          <w:szCs w:val="28"/>
        </w:rPr>
        <w:t>».</w:t>
      </w:r>
    </w:p>
    <w:p w:rsidR="0024608E" w:rsidRPr="007106FC" w:rsidRDefault="00BF58C4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BF58C4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24608E" w:rsidRPr="007106FC">
        <w:rPr>
          <w:sz w:val="28"/>
          <w:szCs w:val="28"/>
        </w:rPr>
        <w:t xml:space="preserve"> 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lastRenderedPageBreak/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4E362A">
        <w:rPr>
          <w:bCs/>
          <w:sz w:val="28"/>
          <w:szCs w:val="28"/>
        </w:rPr>
        <w:t>______________</w:t>
      </w:r>
      <w:r w:rsidR="00720D64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№  </w:t>
      </w:r>
      <w:r w:rsidR="004E362A">
        <w:rPr>
          <w:bCs/>
          <w:sz w:val="28"/>
          <w:szCs w:val="28"/>
        </w:rPr>
        <w:t>____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 xml:space="preserve">, от </w:t>
            </w:r>
            <w:r w:rsidR="00C72978" w:rsidRPr="007106FC">
              <w:rPr>
                <w:sz w:val="28"/>
                <w:szCs w:val="28"/>
              </w:rPr>
              <w:lastRenderedPageBreak/>
              <w:t>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EE0085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найма, выдача справки об очередности предоставления жилых помещений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участка земли для погребения умершего на территории общественного кладбища муниципального образования Сертолово </w:t>
            </w:r>
            <w:r w:rsidRPr="007106FC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600F1">
              <w:rPr>
                <w:sz w:val="28"/>
                <w:szCs w:val="28"/>
              </w:rPr>
              <w:t xml:space="preserve">Заключение, изменение, выдача </w:t>
            </w:r>
            <w:proofErr w:type="gramStart"/>
            <w:r w:rsidRPr="009600F1">
              <w:rPr>
                <w:sz w:val="28"/>
                <w:szCs w:val="28"/>
              </w:rPr>
              <w:t xml:space="preserve">дубликата договора социального найма жилого помещения </w:t>
            </w:r>
            <w:r w:rsidRPr="009600F1">
              <w:rPr>
                <w:sz w:val="28"/>
                <w:szCs w:val="28"/>
              </w:rPr>
              <w:lastRenderedPageBreak/>
              <w:t>муниципального жилищного фонда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lastRenderedPageBreak/>
              <w:t>Постановление администрации МО Сертолово от 19.10.2018г. № 377</w:t>
            </w:r>
            <w:r w:rsidR="009600F1">
              <w:t xml:space="preserve"> (</w:t>
            </w:r>
            <w:r w:rsidR="009600F1" w:rsidRPr="009600F1">
              <w:rPr>
                <w:sz w:val="28"/>
                <w:szCs w:val="28"/>
              </w:rPr>
              <w:t xml:space="preserve">в редакции </w:t>
            </w:r>
            <w:r w:rsidR="009600F1" w:rsidRPr="009600F1">
              <w:rPr>
                <w:sz w:val="28"/>
                <w:szCs w:val="28"/>
              </w:rPr>
              <w:lastRenderedPageBreak/>
              <w:t xml:space="preserve">постановления от </w:t>
            </w:r>
            <w:r w:rsidR="009600F1">
              <w:rPr>
                <w:sz w:val="28"/>
                <w:szCs w:val="28"/>
              </w:rPr>
              <w:t>05.12.2022</w:t>
            </w:r>
            <w:r w:rsidR="009600F1" w:rsidRPr="009600F1">
              <w:rPr>
                <w:sz w:val="28"/>
                <w:szCs w:val="28"/>
              </w:rPr>
              <w:t xml:space="preserve"> № </w:t>
            </w:r>
            <w:r w:rsidR="009600F1">
              <w:rPr>
                <w:sz w:val="28"/>
                <w:szCs w:val="28"/>
              </w:rPr>
              <w:t>812)</w:t>
            </w:r>
            <w:r w:rsidRPr="007106FC">
              <w:rPr>
                <w:sz w:val="28"/>
                <w:szCs w:val="28"/>
              </w:rPr>
              <w:t>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</w:t>
            </w:r>
            <w:r w:rsidRPr="00C63BA5">
              <w:rPr>
                <w:sz w:val="28"/>
                <w:szCs w:val="28"/>
              </w:rPr>
              <w:lastRenderedPageBreak/>
      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постановления от 21.12.2022 № 876)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гражданам и юридическим лицам земельных участков, находящихся в собственности муниципального образования Сертолово Всеволожского муниципального района Ленинградской области,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постановлений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постановлений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</w:t>
            </w:r>
            <w:r w:rsidRPr="007106FC">
              <w:rPr>
                <w:sz w:val="28"/>
                <w:szCs w:val="28"/>
              </w:rPr>
              <w:lastRenderedPageBreak/>
              <w:t>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7106FC">
              <w:rPr>
                <w:sz w:val="28"/>
                <w:szCs w:val="28"/>
              </w:rPr>
              <w:t xml:space="preserve"> таких автомобильных дорог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24.10.2017г. № 459</w:t>
            </w:r>
            <w:r w:rsidR="003628A8" w:rsidRPr="007106FC">
              <w:rPr>
                <w:sz w:val="28"/>
                <w:szCs w:val="28"/>
              </w:rPr>
              <w:t xml:space="preserve"> (в редакции постановлений от 16.05.2022 г. № 251)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 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 xml:space="preserve">Установление соответствия разрешенного </w:t>
            </w:r>
            <w:r w:rsidRPr="00061621">
              <w:rPr>
                <w:sz w:val="28"/>
                <w:szCs w:val="28"/>
              </w:rPr>
              <w:lastRenderedPageBreak/>
              <w:t>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</w:t>
            </w:r>
            <w:r w:rsidRPr="007106FC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23.06.2020г. № 558 (с изм. 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Выдача разрешения на авиационные работы, парашютные прыжки, демонстрационные полеты воздушных судов, полеты беспилотных воздушных </w:t>
            </w:r>
            <w:r w:rsidRPr="007106FC">
              <w:rPr>
                <w:sz w:val="28"/>
                <w:szCs w:val="28"/>
              </w:rPr>
              <w:lastRenderedPageBreak/>
              <w:t>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 xml:space="preserve"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</w:t>
            </w:r>
            <w:r w:rsidRPr="007106FC">
              <w:rPr>
                <w:color w:val="000000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Приём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 xml:space="preserve">от граждан о включении их в состав участников </w:t>
            </w:r>
            <w:r w:rsidRPr="007106FC">
              <w:rPr>
                <w:sz w:val="28"/>
                <w:szCs w:val="28"/>
              </w:rPr>
              <w:lastRenderedPageBreak/>
              <w:t>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30.09.2022г. </w:t>
            </w:r>
            <w:r w:rsidRPr="007106FC">
              <w:rPr>
                <w:sz w:val="28"/>
                <w:szCs w:val="28"/>
              </w:rPr>
              <w:lastRenderedPageBreak/>
              <w:t>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</w:t>
            </w:r>
            <w:r w:rsidRPr="007106FC">
              <w:rPr>
                <w:sz w:val="28"/>
                <w:szCs w:val="28"/>
              </w:rPr>
              <w:lastRenderedPageBreak/>
              <w:t>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арендатору земельного участка </w:t>
            </w:r>
            <w:r w:rsidRPr="007106FC">
              <w:rPr>
                <w:sz w:val="28"/>
                <w:szCs w:val="28"/>
              </w:rPr>
              <w:lastRenderedPageBreak/>
              <w:t>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 xml:space="preserve">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7106FC" w:rsidTr="007D7164">
        <w:trPr>
          <w:trHeight w:val="182"/>
        </w:trPr>
        <w:tc>
          <w:tcPr>
            <w:tcW w:w="492" w:type="dxa"/>
          </w:tcPr>
          <w:p w:rsidR="0072328E" w:rsidRPr="007106F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7106F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693" w:type="dxa"/>
          </w:tcPr>
          <w:p w:rsidR="0072328E" w:rsidRPr="007106F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23.12</w:t>
            </w:r>
            <w:r w:rsidRPr="0072328E">
              <w:rPr>
                <w:sz w:val="28"/>
                <w:szCs w:val="28"/>
              </w:rPr>
              <w:t xml:space="preserve">.2022г. 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896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7106F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Перечень сведений для </w:t>
            </w:r>
            <w:r w:rsidRPr="0072328E">
              <w:rPr>
                <w:sz w:val="28"/>
                <w:szCs w:val="28"/>
              </w:rPr>
              <w:lastRenderedPageBreak/>
              <w:t>справочной информации</w:t>
            </w:r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  <w:bookmarkStart w:id="0" w:name="_GoBack"/>
      <w:bookmarkEnd w:id="0"/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lastRenderedPageBreak/>
        <w:t>ПРИЛОЖЕНИЕ №2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 xml:space="preserve">к постановлению 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>администрации МО Сертолово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 xml:space="preserve">от </w:t>
      </w:r>
      <w:r w:rsidR="00277955">
        <w:rPr>
          <w:sz w:val="28"/>
          <w:szCs w:val="28"/>
        </w:rPr>
        <w:t>___________</w:t>
      </w:r>
      <w:proofErr w:type="gramStart"/>
      <w:r w:rsidR="00277955">
        <w:rPr>
          <w:sz w:val="28"/>
          <w:szCs w:val="28"/>
        </w:rPr>
        <w:t>г</w:t>
      </w:r>
      <w:proofErr w:type="gramEnd"/>
      <w:r w:rsidR="00277955">
        <w:rPr>
          <w:sz w:val="28"/>
          <w:szCs w:val="28"/>
        </w:rPr>
        <w:t>. № _____</w:t>
      </w:r>
    </w:p>
    <w:p w:rsidR="00FD163C" w:rsidRPr="007106FC" w:rsidRDefault="00FD163C" w:rsidP="00D10159">
      <w:pPr>
        <w:ind w:firstLine="0"/>
        <w:jc w:val="right"/>
        <w:rPr>
          <w:sz w:val="28"/>
          <w:szCs w:val="28"/>
        </w:rPr>
      </w:pPr>
    </w:p>
    <w:p w:rsidR="00D10159" w:rsidRPr="007106FC" w:rsidRDefault="00D10159" w:rsidP="00D10159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>ПРИЛОЖЕНИЕ №2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10159" w:rsidRPr="007106FC" w:rsidRDefault="00D10159" w:rsidP="00D1015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D10159" w:rsidRPr="007106FC" w:rsidRDefault="00D10159" w:rsidP="00D1015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D10159" w:rsidRPr="007106FC" w:rsidRDefault="00D10159" w:rsidP="00D10159">
      <w:pPr>
        <w:ind w:firstLine="0"/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функций,</w:t>
      </w:r>
    </w:p>
    <w:p w:rsidR="00D10159" w:rsidRPr="007106FC" w:rsidRDefault="00D10159" w:rsidP="00D10159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>исполняемых администрацией МО Сертолово</w:t>
      </w:r>
    </w:p>
    <w:p w:rsidR="00D10159" w:rsidRPr="007106FC" w:rsidRDefault="00D10159" w:rsidP="00D10159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 </w:t>
      </w:r>
    </w:p>
    <w:tbl>
      <w:tblPr>
        <w:tblW w:w="102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4136"/>
        <w:gridCol w:w="2551"/>
        <w:gridCol w:w="2772"/>
      </w:tblGrid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№№</w:t>
            </w:r>
          </w:p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proofErr w:type="spellStart"/>
            <w:r w:rsidRPr="007106FC">
              <w:rPr>
                <w:sz w:val="28"/>
                <w:szCs w:val="28"/>
              </w:rPr>
              <w:t>п.п</w:t>
            </w:r>
            <w:proofErr w:type="spellEnd"/>
            <w:r w:rsidRPr="007106FC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функции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функции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функции (реквизиты утверждения административного регламента) 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Осуществление муниципального земельного контроля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4F104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№ 34 «Об утверждении Положения о муниципальном земельном контроле на территории 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Осуществление муниципального жилищного контроля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33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C3312A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Решение совета депутатов МО Сертолово от 23.11.2021 г. № 36 «Об утверждении Положения о муниципальном жилищном контроле» 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106FC">
              <w:rPr>
                <w:sz w:val="28"/>
                <w:szCs w:val="28"/>
              </w:rPr>
              <w:t>контроля за</w:t>
            </w:r>
            <w:proofErr w:type="gramEnd"/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</w:rPr>
              <w:lastRenderedPageBreak/>
              <w:t>обеспечением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жилищно-коммунального </w:t>
            </w:r>
            <w:r w:rsidRPr="007106FC">
              <w:rPr>
                <w:sz w:val="28"/>
                <w:szCs w:val="28"/>
              </w:rPr>
              <w:lastRenderedPageBreak/>
              <w:t>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Решение совета депутатов МО </w:t>
            </w:r>
            <w:r w:rsidRPr="007106FC">
              <w:rPr>
                <w:sz w:val="28"/>
                <w:szCs w:val="28"/>
              </w:rPr>
              <w:lastRenderedPageBreak/>
              <w:t>Сертолово от 23.11.2021 № 39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«Об утверждении Положения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 муниципальном контроле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на автомобильном транспорте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 в дорожном хозяйстве </w:t>
            </w:r>
          </w:p>
          <w:p w:rsidR="00D10159" w:rsidRPr="007106FC" w:rsidRDefault="00D10159" w:rsidP="00C3312A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на территории 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rStyle w:val="bumpedfont15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106FC">
              <w:rPr>
                <w:rStyle w:val="bumpedfont15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106FC">
              <w:rPr>
                <w:rStyle w:val="bumpedfont15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Pr="007106FC">
              <w:rPr>
                <w:rFonts w:eastAsia="SimSun" w:cs="Mangal"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МО Сертолово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106FC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г. № 37</w:t>
            </w:r>
          </w:p>
          <w:p w:rsidR="00D10159" w:rsidRPr="007106FC" w:rsidRDefault="00D10159" w:rsidP="007106F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«</w:t>
            </w:r>
            <w:r w:rsidRPr="007106FC">
              <w:rPr>
                <w:bCs/>
                <w:sz w:val="28"/>
                <w:szCs w:val="28"/>
              </w:rPr>
              <w:t>Об утверждении Положения</w:t>
            </w:r>
            <w:r w:rsidRPr="007106FC">
              <w:rPr>
                <w:color w:val="000000"/>
                <w:sz w:val="28"/>
                <w:szCs w:val="28"/>
              </w:rPr>
              <w:t xml:space="preserve"> </w:t>
            </w:r>
            <w:r w:rsidRPr="007106FC">
              <w:rPr>
                <w:bCs/>
                <w:sz w:val="28"/>
                <w:szCs w:val="28"/>
              </w:rPr>
              <w:t xml:space="preserve">о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муниципальном контроле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исполнением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единой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теплоснабжающей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организацией обязательств по строительству,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реконструкции и (или) модернизации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объектов теплоснабжения </w:t>
            </w:r>
            <w:r w:rsidRPr="007106FC">
              <w:rPr>
                <w:iCs/>
                <w:sz w:val="28"/>
                <w:szCs w:val="28"/>
                <w:lang w:eastAsia="ru-RU"/>
              </w:rPr>
              <w:t>н</w:t>
            </w:r>
            <w:r w:rsidRPr="007106FC">
              <w:rPr>
                <w:sz w:val="28"/>
                <w:szCs w:val="28"/>
                <w:lang w:eastAsia="ru-RU"/>
              </w:rPr>
              <w:t xml:space="preserve">а территории </w:t>
            </w:r>
          </w:p>
          <w:p w:rsidR="00D10159" w:rsidRPr="007106FC" w:rsidRDefault="00D10159" w:rsidP="007106FC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  <w:lang w:eastAsia="ru-RU"/>
              </w:rPr>
              <w:t>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Осуществления муниципального контроля в сфере благоустройства на территории                           МО Сертолово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г. № 38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«Об утверждении Положения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о муниципальном контроле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в сфере благоустройства</w:t>
            </w:r>
          </w:p>
          <w:p w:rsidR="00D10159" w:rsidRPr="007106FC" w:rsidRDefault="00D10159" w:rsidP="004F1048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на территории МО Сертолово»</w:t>
            </w:r>
          </w:p>
        </w:tc>
      </w:tr>
    </w:tbl>
    <w:p w:rsidR="00D10159" w:rsidRDefault="00D10159" w:rsidP="007E49F8">
      <w:pPr>
        <w:ind w:firstLine="0"/>
        <w:rPr>
          <w:bCs/>
          <w:sz w:val="28"/>
          <w:szCs w:val="28"/>
        </w:rPr>
      </w:pPr>
    </w:p>
    <w:sectPr w:rsidR="00D10159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04" w:rsidRDefault="001B7A04" w:rsidP="00651046">
      <w:r>
        <w:separator/>
      </w:r>
    </w:p>
  </w:endnote>
  <w:endnote w:type="continuationSeparator" w:id="0">
    <w:p w:rsidR="001B7A04" w:rsidRDefault="001B7A04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04" w:rsidRDefault="001B7A04" w:rsidP="00651046">
      <w:r>
        <w:separator/>
      </w:r>
    </w:p>
  </w:footnote>
  <w:footnote w:type="continuationSeparator" w:id="0">
    <w:p w:rsidR="001B7A04" w:rsidRDefault="001B7A04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2328E">
      <w:rPr>
        <w:noProof/>
      </w:rPr>
      <w:t>18</w:t>
    </w:r>
    <w:r>
      <w:fldChar w:fldCharType="end"/>
    </w:r>
  </w:p>
  <w:p w:rsidR="0054078F" w:rsidRDefault="005407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4828"/>
    <w:rsid w:val="001214D0"/>
    <w:rsid w:val="00121937"/>
    <w:rsid w:val="00122378"/>
    <w:rsid w:val="0012329D"/>
    <w:rsid w:val="001247EF"/>
    <w:rsid w:val="00133A45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608E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21245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CC1"/>
    <w:rsid w:val="00DD5E5F"/>
    <w:rsid w:val="00DD6190"/>
    <w:rsid w:val="00DE717E"/>
    <w:rsid w:val="00DF1B30"/>
    <w:rsid w:val="00DF2CDE"/>
    <w:rsid w:val="00DF2F9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8055-1A41-4B78-B60A-6392E306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8</cp:revision>
  <cp:lastPrinted>2023-01-17T12:07:00Z</cp:lastPrinted>
  <dcterms:created xsi:type="dcterms:W3CDTF">2023-01-23T14:27:00Z</dcterms:created>
  <dcterms:modified xsi:type="dcterms:W3CDTF">2023-01-25T09:36:00Z</dcterms:modified>
</cp:coreProperties>
</file>